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4" w:rsidRPr="00214648" w:rsidRDefault="00214648" w:rsidP="00214648">
      <w:pPr>
        <w:spacing w:line="600" w:lineRule="auto"/>
        <w:jc w:val="center"/>
        <w:rPr>
          <w:rFonts w:ascii="Times New Roman" w:eastAsia="方正大标宋简体" w:hAnsi="Times New Roman" w:cs="Times New Roman" w:hint="eastAsia"/>
          <w:b/>
          <w:sz w:val="40"/>
          <w:szCs w:val="42"/>
        </w:rPr>
      </w:pPr>
      <w:r w:rsidRPr="00214648">
        <w:rPr>
          <w:rFonts w:ascii="Times New Roman" w:eastAsia="方正大标宋简体" w:hAnsi="Times New Roman" w:cs="Times New Roman"/>
          <w:b/>
          <w:sz w:val="40"/>
          <w:szCs w:val="42"/>
        </w:rPr>
        <w:t>The List of Companies Listed on Innovation Tier in 2019</w:t>
      </w:r>
    </w:p>
    <w:tbl>
      <w:tblPr>
        <w:tblW w:w="5978" w:type="pct"/>
        <w:jc w:val="center"/>
        <w:tblLook w:val="04A0" w:firstRow="1" w:lastRow="0" w:firstColumn="1" w:lastColumn="0" w:noHBand="0" w:noVBand="1"/>
      </w:tblPr>
      <w:tblGrid>
        <w:gridCol w:w="576"/>
        <w:gridCol w:w="1286"/>
        <w:gridCol w:w="1347"/>
        <w:gridCol w:w="722"/>
        <w:gridCol w:w="1286"/>
        <w:gridCol w:w="1347"/>
        <w:gridCol w:w="722"/>
        <w:gridCol w:w="1286"/>
        <w:gridCol w:w="1347"/>
      </w:tblGrid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Code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Name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Code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Name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Code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214648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Stock Name</w:t>
            </w:r>
            <w:bookmarkStart w:id="0" w:name="_GoBack"/>
            <w:bookmarkEnd w:id="0"/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中科软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开元物业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清鹤科技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原子高科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北泰实业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美之高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恒业世纪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中浩紫云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爱富希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海鑫科金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仟亿达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艾能聚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联飞翔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同信通信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中悦科技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信维科技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航天检测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飞企互联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圣博润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绿之彩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华强方特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九恒星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汇元科技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宝贝格子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超毅网络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中兴通科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鑫昌龙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中科国信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联洋新材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爱知网络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中讯四方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施可瑞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络捷斯特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星和众工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鸿辉光通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华腾教育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新锐英诚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东方水利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清水爱派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同辉信息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七色珠光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谐通科技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430097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赛德丽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金利股份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834898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株百股份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中航讯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现在股份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834996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众至诚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金润科技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科伦股份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维冠视界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华岭股份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832094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金昌蓝宇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龙腾影视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新眼光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亨达科技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精晶药业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雷特科技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华彩信和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思银股份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永辉化工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钢银电商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创世生态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康乐药业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835093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旷博生物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光宝联合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民正农牧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中阳股份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融智通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天涌影视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欧美城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宇都股份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贝特瑞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沃捷传媒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沃田集团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835197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日兴生物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中教股份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利尔达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多想互动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全网数商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听牧肉牛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同禹药包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430198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微创光电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宝中海洋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835298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宇球电子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优炫软件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倍通检测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人为峰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丰电科技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东方碳素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华创股份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璟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泓科技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递家物流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智恒科技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伊禾农品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陆特能源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百通能源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科安达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连城数控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兴竹信息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832196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秦森园林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835387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荣恩集团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易同科技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双森股份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835401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杭摩集团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布雷尔利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太川股份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中大股份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盛世光明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德长环保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光音网络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430276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晟矽微电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聚元食品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殷图网联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辰光医疗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新伟科技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额尔敦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维珍创意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丰源股份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835572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诺泰生物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四维传媒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润天智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835611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鸿志兴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精英智通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太阳传媒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835654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万源生态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捷世智通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芍花堂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835787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海力股份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中环系统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翔宇药业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纳仕达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华韩整形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鹿得医疗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景鸿物流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银音科技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创元期货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835860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斯特龙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万德智新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和氏技术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中农华威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雷腾软件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832283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天丰电源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名品世家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金天地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旺盛生态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随锐科技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力码科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添正医药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835995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松赫股份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泰达新材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观典防务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金居股份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英富森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捷尚股份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泛华体育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星立方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海颐软件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珠海港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东亚装饰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国联股份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研和股份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海格物流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益泰药业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836081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西谷数字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430394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伯朗特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益森科技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五星铜业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星火环境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山由帝奥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帝信科技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恒神股份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亿鑫股份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苏轴股份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索力得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中源股份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永继电气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832399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宁波公运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836149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旭杰科技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普滤得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同益物流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836232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蓝梦广告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方林科技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福昕软件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836263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中航泰达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食安科技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科列技术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836330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振兴生态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德联科技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蓝海骆驼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836346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亿玛在线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三网科技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恒宝通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大唐药业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陆海科技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瑞诚科技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华艺园林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恒福股份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中溶科技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安泰得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传视影视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风云科技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旭建新材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广电计量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836473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中财股份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帝益肥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836589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德利得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430489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佳先股份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富恒新材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铠甲网络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菁茂农业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宝艺股份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中视文化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奥迪威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三瑞农科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麟龙股份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832499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天海流体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秉扬科技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泰谷生态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科益气体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超能国际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扬子地板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纳科诺尔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皓华网络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亚成微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836690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悦泰物流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英派瑞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金宇农牧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创一新材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雅达股份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梓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橦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中裕广恒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差旅天下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点击网络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唐鸿重工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唐人通服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同兴股份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836792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易家科技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430596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新达通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圣兆药物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海钰生物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大树智能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832597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中移能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睦合达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金豹实业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泰通科技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格兰尼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江苏铁发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城光节能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爱立方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高衡力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中安股份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山维科技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天蓝地绿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836899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佛瑞德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联兴科技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高德信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雄狮装饰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430682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中天羊业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讯众股份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同成医药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奇才股份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齐鲁银行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837092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金佳园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合肥高科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832693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君为信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先大健康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达瑞生物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智诺科技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光维通信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德源药业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837183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车配龙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430755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华曦达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832763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中天科盛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小鱼股份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帕特尔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寰烁股份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安家万邦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金达莱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恒源食品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嘉德股份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广源精密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骑士乳业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飞宇竹材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阿拉丁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832792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鹿城银行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837353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佳维股份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830799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艾融软件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赛特斯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塞北股份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保丽洁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蓝天集团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广东羚光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昌耀新材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本草春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熔金股份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大泽电极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837498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第一物业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蓝山科技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紫光新能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方金影视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巨峰股份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晨越建管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宏辉石油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世优电气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源达股份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837567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中兵通信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万绿生物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宏源农牧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837674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米乐星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新昶虹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道有道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湖南竹材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齐鲁华信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832898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天地壹号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长江文化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九生堂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花木易购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创捷传媒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古城香业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伊赛牛肉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紫科环保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芯邦科技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鼎讯股份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837796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黑马高科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骏华农牧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明石创新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837851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至诚复材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盈谷股份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顶峰影业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837865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亘峰嘉能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丰海科技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雷石集团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方图智能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凌志软件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832938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国林环保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创新股份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基康仪器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创识科技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云竹信息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圣泉集团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艾芬达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837953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圣邦人力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830894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紫竹桩基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立昌环境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德众股份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裕荣光电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望变电气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838053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嘉泰数控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兆久成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道尔智控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纳晶科技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卡司通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国强高科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约克动漫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思亮信息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838163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方大股份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可恩口腔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开特股份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838210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立得科技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森萱医药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832982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锦波生物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838257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真和丽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大盛微电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博阅科技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明宇科技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润农节水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中标集团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广尔数码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苏北花卉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鹏信科技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乐舱网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凯大催化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中技能源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三浦车库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先临三维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网信安全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838384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新港联行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兴和股份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天堰科技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恒实股份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壹玖壹玖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新世傲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亿嘉股份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830999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银橙传媒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833099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乐旅股份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格蕾特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小白龙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企源科技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光环国际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博硕光电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双喜电器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大森机电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卓华信息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马上游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盛和信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科慧科技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力好科技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康平铁科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赛莱拉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鲁班药业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豫王建能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美佳新材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超凡股份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838593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大唐科技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多普泰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宏远电器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合佳医药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833197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天晟股份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本贸科技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根力多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基业园林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世珍股份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东润环能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唐北电瓷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中联橡胶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绿网天下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西部股份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838696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置富科技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831099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维泰股份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生物谷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春光药装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茶乾坤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北旺农牧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海天消防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易销科技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灵鸽科技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智趣互联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领信股份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天元重工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838849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东岳机械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833295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国佳新材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广脉科技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易讯通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利树股份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星震同源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奥美环境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德威股份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精为天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昆工科技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爱夫卡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际动网络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安达物流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胜软科技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838984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天星股份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伊菲股份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贵交科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839056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轶德医疗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天河股份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崇德动漫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839074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一特股份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泰恩康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蓝天燃气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嘉利通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派诺科技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源和药业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淳博传播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深冷能源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833382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长江绿海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南帆科技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金鸿药业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凡拓创意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同享科技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831187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创尔生物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江苏铁科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思柏科技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南方制药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联达动力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许继配电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点米科技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能量传播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大业创智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特辰科技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中岳非晶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嘉合智能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晓鸣农牧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833497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小田冷链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万盛科技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瑞德设计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花嫁丽舍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金百汇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东进农牧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勤劳农夫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839296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方大咨询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松科快换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骏创科技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八达股份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泰德股份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833559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亚太天能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长城网科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启奥科技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胜高股份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839373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润华保险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丰泽股份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合力亿捷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好女人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北教传媒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汇通金融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用友金融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海希通讯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确成硅化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联合同创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丽明股份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铁血科技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康达股份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博安智能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福特科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极限网络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飞翼股份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新道科技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839697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锐速智能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益通建设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天秦装备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宁新新材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中际联合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东邦御厨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永顺生物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扬德环境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鸥玛软件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力源环保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天力锂能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839797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德丰影业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红山河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五轮电子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中德生物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新安洁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宏伟供应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赛肯思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富耐克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嘉元科技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永成医美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大地和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833796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骅锋科技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839884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大牧汗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风华环保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颖泰生物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金煌物流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831392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天迈科技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浩腾科技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华阳变速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龙泰家居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美天生物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839951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用友汽车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金宏气体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安捷股份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复娱文化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泰祥股份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松博宇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春晖智控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一森园林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思源股份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久盛生态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833896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海诺尔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华翔控股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水治理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远航合金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870162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荣意股份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环创科技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飞天经纬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870170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宇林德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</w:t>
            </w:r>
            <w:r w:rsidRPr="00D84B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廸</w:t>
            </w: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华发教育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特通电气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能龙教育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翰博高新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易捷通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美林数据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833997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巴鲁特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870270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大酉科技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196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成大生物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大自然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众志达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中呼科技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流金岁月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四海传媒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山水环境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中建信息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飞利富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润成科技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聚能鼎力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浦漕科技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盛世大联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云端网络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870399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通达电气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汉博商业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联益科技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诚安达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831583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未来宽带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中业科技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870510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东吾洋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威科姆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有米科技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870552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弘基时尚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金润和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赛科星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870614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精通世创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合富新材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834187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储吉信息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870643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天祥集团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胜禹股份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834222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迈动医疗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870706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精标科技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西部超导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834240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中广瑞波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870714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良讯股份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那然生命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华龙期货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870812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赛富电力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云叶股份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慧云股份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870984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新荣昌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莲池医院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834385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力港网络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870997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爱德利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山大地纬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恒拓开源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871042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休恩科技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海优新材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新赛点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871082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龙翔药业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831698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工大软件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怡丽科姆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871177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邦禾生态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领航科技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三友科技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871195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皇封参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瑞特爱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自在传媒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871348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森电电力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昊方机电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834489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安瑞升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871396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常辅股份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青浦资产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834534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曼恒数字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871481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中运传媒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青鸟软通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834568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国鸿科技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871543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革新百集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831743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立高科技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京博物流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871553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凯腾精工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同方软银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置辰智慧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871642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通易航天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会友线缆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海药股份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871655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知行股份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东研科技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中广影视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宝泉旅游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蔚林股份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汉宇钟表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871936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金洁水务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环宇建工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东方网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872034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建银股份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鱼鳞图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球冠电缆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872049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天诚通信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垦丰种业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爹地宝贝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872186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长江期货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831890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中润新能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834687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海唐新媒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872210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德建建科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海航冷链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爱迪科技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新农人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政通股份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毅能达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872351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华光源海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惠尔明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闽瑞股份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872358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轩慧科技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网高科技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朗朗教育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872440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晶石能源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西格码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雄汇医疗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872507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羊羊股份</w:t>
            </w:r>
          </w:p>
        </w:tc>
      </w:tr>
      <w:tr w:rsidR="00D84B34" w:rsidRPr="00D84B34" w:rsidTr="00D84B34">
        <w:trPr>
          <w:trHeight w:val="2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831961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创远仪器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834742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D84B34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麦克韦尔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34" w:rsidRPr="00D84B34" w:rsidRDefault="00D84B34" w:rsidP="00D84B3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84B34" w:rsidRPr="00D84B34" w:rsidRDefault="00D84B34" w:rsidP="00D84B34">
      <w:pPr>
        <w:jc w:val="center"/>
      </w:pPr>
    </w:p>
    <w:sectPr w:rsidR="00D84B34" w:rsidRPr="00D8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98" w:rsidRDefault="00B24F98" w:rsidP="00D84B34">
      <w:r>
        <w:separator/>
      </w:r>
    </w:p>
  </w:endnote>
  <w:endnote w:type="continuationSeparator" w:id="0">
    <w:p w:rsidR="00B24F98" w:rsidRDefault="00B24F98" w:rsidP="00D8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98" w:rsidRDefault="00B24F98" w:rsidP="00D84B34">
      <w:r>
        <w:separator/>
      </w:r>
    </w:p>
  </w:footnote>
  <w:footnote w:type="continuationSeparator" w:id="0">
    <w:p w:rsidR="00B24F98" w:rsidRDefault="00B24F98" w:rsidP="00D8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9"/>
    <w:rsid w:val="00016623"/>
    <w:rsid w:val="0013100D"/>
    <w:rsid w:val="001C553A"/>
    <w:rsid w:val="00214648"/>
    <w:rsid w:val="00221350"/>
    <w:rsid w:val="003103C2"/>
    <w:rsid w:val="003F784E"/>
    <w:rsid w:val="00510051"/>
    <w:rsid w:val="00525615"/>
    <w:rsid w:val="0060326E"/>
    <w:rsid w:val="00690C8C"/>
    <w:rsid w:val="006961F1"/>
    <w:rsid w:val="006B1961"/>
    <w:rsid w:val="006E71B9"/>
    <w:rsid w:val="00712AD9"/>
    <w:rsid w:val="007C4F96"/>
    <w:rsid w:val="009C26E2"/>
    <w:rsid w:val="009F7448"/>
    <w:rsid w:val="00A760A4"/>
    <w:rsid w:val="00AC42E3"/>
    <w:rsid w:val="00B24F98"/>
    <w:rsid w:val="00B45121"/>
    <w:rsid w:val="00CA4664"/>
    <w:rsid w:val="00D84B34"/>
    <w:rsid w:val="00DC1C1B"/>
    <w:rsid w:val="00EA0E67"/>
    <w:rsid w:val="00EE52EC"/>
    <w:rsid w:val="00F5490B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993C9-89E8-43C3-A919-301DFE1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B3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4B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4B34"/>
    <w:rPr>
      <w:color w:val="800080"/>
      <w:u w:val="single"/>
    </w:rPr>
  </w:style>
  <w:style w:type="paragraph" w:customStyle="1" w:styleId="font5">
    <w:name w:val="font5"/>
    <w:basedOn w:val="a"/>
    <w:rsid w:val="00D8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84B3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84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宋琪sq</dc:creator>
  <cp:keywords/>
  <dc:description/>
  <cp:lastModifiedBy>王玉wy</cp:lastModifiedBy>
  <cp:revision>3</cp:revision>
  <dcterms:created xsi:type="dcterms:W3CDTF">2019-11-28T01:07:00Z</dcterms:created>
  <dcterms:modified xsi:type="dcterms:W3CDTF">2019-11-28T01:14:00Z</dcterms:modified>
</cp:coreProperties>
</file>